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73525804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D2039B">
        <w:rPr>
          <w:rFonts w:ascii="Arial" w:eastAsia="平成明朝" w:hAnsi="Arial" w:cs="Arial"/>
          <w:color w:val="800000"/>
          <w:szCs w:val="24"/>
        </w:rPr>
        <w:t>03</w:t>
      </w:r>
      <w:r w:rsidR="00D2039B">
        <w:rPr>
          <w:rFonts w:ascii="Arial" w:eastAsia="平成明朝" w:hAnsi="Arial" w:cs="Arial"/>
          <w:color w:val="800000"/>
          <w:szCs w:val="24"/>
          <w:vertAlign w:val="superscript"/>
        </w:rPr>
        <w:t>rd</w:t>
      </w:r>
      <w:bookmarkStart w:id="0" w:name="_GoBack"/>
      <w:bookmarkEnd w:id="0"/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FD7186">
        <w:rPr>
          <w:rFonts w:ascii="Arial" w:eastAsia="平成明朝" w:hAnsi="Arial" w:cs="Arial"/>
          <w:color w:val="800000"/>
          <w:szCs w:val="24"/>
        </w:rPr>
        <w:t>December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6C6D9819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</w:t>
      </w:r>
      <w:r w:rsidR="00A5703C">
        <w:rPr>
          <w:rFonts w:ascii="Arial" w:eastAsia="平成明朝" w:hAnsi="Arial" w:cs="Arial"/>
          <w:b/>
          <w:szCs w:val="24"/>
        </w:rPr>
        <w:t>10024863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4AF92956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A5703C" w:rsidRPr="00A5703C">
        <w:rPr>
          <w:rFonts w:ascii="Arial" w:eastAsia="平成明朝" w:hAnsi="Arial" w:cs="Arial"/>
          <w:b/>
          <w:szCs w:val="24"/>
        </w:rPr>
        <w:t>DMS Cryogenics engineering and integration expert activities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D2039B">
        <w:rPr>
          <w:szCs w:val="24"/>
        </w:rPr>
      </w:r>
      <w:r w:rsidR="00D2039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D2039B">
        <w:rPr>
          <w:szCs w:val="24"/>
        </w:rPr>
      </w:r>
      <w:r w:rsidR="00D2039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1CC6" w14:textId="77777777" w:rsidR="0016693F" w:rsidRDefault="0016693F" w:rsidP="009410EC">
      <w:r>
        <w:separator/>
      </w:r>
    </w:p>
  </w:endnote>
  <w:endnote w:type="continuationSeparator" w:id="0">
    <w:p w14:paraId="094104B0" w14:textId="77777777" w:rsidR="0016693F" w:rsidRDefault="0016693F" w:rsidP="009410EC">
      <w:r>
        <w:continuationSeparator/>
      </w:r>
    </w:p>
  </w:endnote>
  <w:endnote w:type="continuationNotice" w:id="1">
    <w:p w14:paraId="03D9196E" w14:textId="77777777" w:rsidR="0016693F" w:rsidRDefault="001669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524FAC15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A5703C">
      <w:rPr>
        <w:sz w:val="20"/>
        <w:szCs w:val="28"/>
      </w:rPr>
      <w:t>10024863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D2039B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D2039B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D6A4" w14:textId="77777777" w:rsidR="0016693F" w:rsidRDefault="0016693F" w:rsidP="009410EC">
      <w:r>
        <w:separator/>
      </w:r>
    </w:p>
  </w:footnote>
  <w:footnote w:type="continuationSeparator" w:id="0">
    <w:p w14:paraId="58A73A81" w14:textId="77777777" w:rsidR="0016693F" w:rsidRDefault="0016693F" w:rsidP="009410EC">
      <w:r>
        <w:continuationSeparator/>
      </w:r>
    </w:p>
  </w:footnote>
  <w:footnote w:type="continuationNotice" w:id="1">
    <w:p w14:paraId="1817F989" w14:textId="77777777" w:rsidR="0016693F" w:rsidRDefault="0016693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93F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5703C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39B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186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B33392-D385-416A-9B43-985B768C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58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831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28</cp:revision>
  <cp:lastPrinted>2022-05-09T06:47:00Z</cp:lastPrinted>
  <dcterms:created xsi:type="dcterms:W3CDTF">2022-07-12T10:57:00Z</dcterms:created>
  <dcterms:modified xsi:type="dcterms:W3CDTF">2022-11-22T15:51:00Z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