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61F685B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C45554">
        <w:rPr>
          <w:rFonts w:ascii="Arial" w:eastAsia="平成明朝" w:hAnsi="Arial" w:cs="Arial"/>
          <w:color w:val="800000"/>
          <w:szCs w:val="24"/>
        </w:rPr>
        <w:t>14</w:t>
      </w:r>
      <w:bookmarkStart w:id="0" w:name="_GoBack"/>
      <w:bookmarkEnd w:id="0"/>
      <w:r w:rsidR="00FD7F56" w:rsidRPr="00FD7F56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November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6F4E0157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</w:t>
      </w:r>
      <w:r w:rsidR="00980A7C">
        <w:rPr>
          <w:rFonts w:ascii="Arial" w:eastAsia="平成明朝" w:hAnsi="Arial" w:cs="Arial"/>
          <w:b/>
          <w:szCs w:val="24"/>
        </w:rPr>
        <w:t>10024827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77B665EC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980A7C" w:rsidRPr="00980A7C">
        <w:rPr>
          <w:rFonts w:ascii="Arial" w:eastAsia="平成明朝" w:hAnsi="Arial" w:cs="Arial"/>
          <w:b/>
          <w:szCs w:val="24"/>
        </w:rPr>
        <w:t>Mechanical Engineering Support for the Disruption Mitigation System (DMS) design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45554">
        <w:rPr>
          <w:szCs w:val="24"/>
        </w:rPr>
      </w:r>
      <w:r w:rsidR="00C4555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45554">
        <w:rPr>
          <w:szCs w:val="24"/>
        </w:rPr>
      </w:r>
      <w:r w:rsidR="00C45554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62CB" w14:textId="77777777" w:rsidR="00B33941" w:rsidRDefault="00B33941" w:rsidP="009410EC">
      <w:r>
        <w:separator/>
      </w:r>
    </w:p>
  </w:endnote>
  <w:endnote w:type="continuationSeparator" w:id="0">
    <w:p w14:paraId="2590006C" w14:textId="77777777" w:rsidR="00B33941" w:rsidRDefault="00B33941" w:rsidP="009410EC">
      <w:r>
        <w:continuationSeparator/>
      </w:r>
    </w:p>
  </w:endnote>
  <w:endnote w:type="continuationNotice" w:id="1">
    <w:p w14:paraId="108680A6" w14:textId="77777777" w:rsidR="00B33941" w:rsidRDefault="00B339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8BFD188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80A7C">
      <w:rPr>
        <w:sz w:val="20"/>
        <w:szCs w:val="28"/>
      </w:rPr>
      <w:t>10024827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C45554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C45554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4286" w14:textId="77777777" w:rsidR="00B33941" w:rsidRDefault="00B33941" w:rsidP="009410EC">
      <w:r>
        <w:separator/>
      </w:r>
    </w:p>
  </w:footnote>
  <w:footnote w:type="continuationSeparator" w:id="0">
    <w:p w14:paraId="79E5621C" w14:textId="77777777" w:rsidR="00B33941" w:rsidRDefault="00B33941" w:rsidP="009410EC">
      <w:r>
        <w:continuationSeparator/>
      </w:r>
    </w:p>
  </w:footnote>
  <w:footnote w:type="continuationNotice" w:id="1">
    <w:p w14:paraId="286E6551" w14:textId="77777777" w:rsidR="00B33941" w:rsidRDefault="00B3394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2FAE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6FF0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77392"/>
    <w:rsid w:val="00980A7C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3941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5554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02C9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CE0810-EFF9-400D-B239-BFF21BA2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851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29</cp:revision>
  <cp:lastPrinted>2022-05-09T06:47:00Z</cp:lastPrinted>
  <dcterms:created xsi:type="dcterms:W3CDTF">2022-07-12T10:57:00Z</dcterms:created>
  <dcterms:modified xsi:type="dcterms:W3CDTF">2022-11-04T08:01:00Z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